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566D1" w14:textId="77777777" w:rsidR="00734E47" w:rsidRPr="00734E47" w:rsidRDefault="000777BC" w:rsidP="00734E47">
      <w:pPr>
        <w:spacing w:after="160" w:line="288" w:lineRule="auto"/>
        <w:jc w:val="center"/>
        <w:rPr>
          <w:rFonts w:ascii="Times New Roman" w:eastAsia="Times New Roman" w:hAnsi="Times New Roman" w:cs="Times New Roman"/>
          <w:b/>
          <w:iCs/>
          <w:sz w:val="32"/>
          <w:szCs w:val="36"/>
        </w:rPr>
      </w:pPr>
      <w:r w:rsidRPr="00734E47">
        <w:rPr>
          <w:rFonts w:ascii="Times New Roman" w:eastAsia="Times New Roman" w:hAnsi="Times New Roman" w:cs="Times New Roman"/>
          <w:b/>
          <w:iCs/>
          <w:sz w:val="32"/>
          <w:szCs w:val="36"/>
        </w:rPr>
        <w:t>Những Lời Khai Thị Trí Huệ Trong Kinh Kim Cang</w:t>
      </w:r>
    </w:p>
    <w:p w14:paraId="57EA3F83" w14:textId="05748EC2" w:rsidR="000777BC" w:rsidRPr="00734E47" w:rsidRDefault="000777BC" w:rsidP="00734E47">
      <w:pPr>
        <w:spacing w:after="0" w:line="288" w:lineRule="auto"/>
        <w:rPr>
          <w:rFonts w:ascii="Times New Roman" w:eastAsia="Times New Roman" w:hAnsi="Times New Roman" w:cs="Times New Roman"/>
          <w:iCs/>
          <w:sz w:val="28"/>
          <w:szCs w:val="28"/>
        </w:rPr>
      </w:pPr>
      <w:r w:rsidRPr="00734E47">
        <w:rPr>
          <w:rFonts w:ascii="Times New Roman" w:eastAsia="Times New Roman" w:hAnsi="Times New Roman" w:cs="Times New Roman"/>
          <w:b/>
          <w:iCs/>
          <w:sz w:val="28"/>
          <w:szCs w:val="28"/>
        </w:rPr>
        <w:t>Chủ Đề 238:</w:t>
      </w:r>
      <w:r w:rsidRPr="00734E47">
        <w:rPr>
          <w:rFonts w:ascii="Times New Roman" w:eastAsia="Times New Roman" w:hAnsi="Times New Roman" w:cs="Times New Roman"/>
          <w:iCs/>
          <w:sz w:val="28"/>
          <w:szCs w:val="28"/>
        </w:rPr>
        <w:t xml:space="preserve"> </w:t>
      </w:r>
      <w:r w:rsidRPr="00734E47">
        <w:rPr>
          <w:rFonts w:ascii="Times New Roman" w:eastAsia="Times New Roman" w:hAnsi="Times New Roman" w:cs="Times New Roman"/>
          <w:b/>
          <w:bCs/>
          <w:sz w:val="28"/>
          <w:szCs w:val="28"/>
        </w:rPr>
        <w:t>Cũng Như Việc Niệm Phật, Khi Niệm Trong Tâm Buông Xả Tất Cả, Chuyên Tinh Bất Tạp, Ắt Được Di Đà Gia Bị, Thành Tựu Tam Muội</w:t>
      </w:r>
    </w:p>
    <w:p w14:paraId="5BCA6DC5" w14:textId="1F05B149" w:rsidR="003937D7" w:rsidRDefault="003937D7" w:rsidP="003937D7">
      <w:pPr>
        <w:spacing w:after="0" w:line="288" w:lineRule="auto"/>
        <w:rPr>
          <w:rFonts w:ascii="Times New Roman" w:eastAsia="Times New Roman" w:hAnsi="Times New Roman" w:cs="Times New Roman"/>
          <w:b/>
          <w:bCs/>
          <w:sz w:val="28"/>
          <w:szCs w:val="28"/>
        </w:rPr>
      </w:pPr>
      <w:r w:rsidRPr="003937D7">
        <w:rPr>
          <w:rFonts w:ascii="Times New Roman" w:eastAsia="Times New Roman" w:hAnsi="Times New Roman" w:cs="Times New Roman"/>
          <w:b/>
          <w:bCs/>
          <w:sz w:val="28"/>
          <w:szCs w:val="28"/>
        </w:rPr>
        <w:t>Chủ giảng:</w:t>
      </w:r>
      <w:r w:rsidRPr="003937D7">
        <w:rPr>
          <w:rFonts w:ascii="Times New Roman" w:eastAsia="Times New Roman" w:hAnsi="Times New Roman" w:cs="Times New Roman"/>
          <w:bCs/>
          <w:sz w:val="28"/>
          <w:szCs w:val="28"/>
        </w:rPr>
        <w:t xml:space="preserve"> Pháp sư Tịnh Không</w:t>
      </w:r>
    </w:p>
    <w:p w14:paraId="50937522" w14:textId="4EA99BCA" w:rsidR="000777BC" w:rsidRPr="00734E47" w:rsidRDefault="000777BC" w:rsidP="00734E47">
      <w:pPr>
        <w:spacing w:after="0" w:line="288" w:lineRule="auto"/>
        <w:rPr>
          <w:rFonts w:ascii="Times New Roman" w:eastAsia="Times New Roman" w:hAnsi="Times New Roman" w:cs="Times New Roman"/>
          <w:sz w:val="28"/>
          <w:szCs w:val="28"/>
        </w:rPr>
      </w:pPr>
      <w:r w:rsidRPr="00734E47">
        <w:rPr>
          <w:rFonts w:ascii="Times New Roman" w:eastAsia="Times New Roman" w:hAnsi="Times New Roman" w:cs="Times New Roman"/>
          <w:b/>
          <w:bCs/>
          <w:sz w:val="28"/>
          <w:szCs w:val="28"/>
        </w:rPr>
        <w:t>Thời gian:</w:t>
      </w:r>
      <w:r w:rsidRPr="00734E47">
        <w:rPr>
          <w:rFonts w:ascii="Times New Roman" w:eastAsia="Times New Roman" w:hAnsi="Times New Roman" w:cs="Times New Roman"/>
          <w:sz w:val="28"/>
          <w:szCs w:val="28"/>
        </w:rPr>
        <w:t xml:space="preserve"> Tháng 05 năm 1995</w:t>
      </w:r>
    </w:p>
    <w:p w14:paraId="44016C72" w14:textId="77777777" w:rsidR="000777BC" w:rsidRPr="00734E47" w:rsidRDefault="000777BC" w:rsidP="00734E47">
      <w:pPr>
        <w:spacing w:after="0" w:line="288" w:lineRule="auto"/>
        <w:rPr>
          <w:rFonts w:ascii="Times New Roman" w:eastAsia="Times New Roman" w:hAnsi="Times New Roman" w:cs="Times New Roman"/>
          <w:sz w:val="28"/>
          <w:szCs w:val="28"/>
        </w:rPr>
      </w:pPr>
      <w:r w:rsidRPr="00734E47">
        <w:rPr>
          <w:rFonts w:ascii="Times New Roman" w:eastAsia="Times New Roman" w:hAnsi="Times New Roman" w:cs="Times New Roman"/>
          <w:b/>
          <w:bCs/>
          <w:sz w:val="28"/>
          <w:szCs w:val="28"/>
        </w:rPr>
        <w:t>Địa điểm:</w:t>
      </w:r>
      <w:r w:rsidRPr="00734E47">
        <w:rPr>
          <w:rFonts w:ascii="Times New Roman" w:eastAsia="Times New Roman" w:hAnsi="Times New Roman" w:cs="Times New Roman"/>
          <w:sz w:val="28"/>
          <w:szCs w:val="28"/>
        </w:rPr>
        <w:t xml:space="preserve"> Cư Sĩ Lâm Phật Giáo Singapore</w:t>
      </w:r>
    </w:p>
    <w:p w14:paraId="05AA3C1E" w14:textId="77777777" w:rsidR="000777BC" w:rsidRPr="00734E47" w:rsidRDefault="000777BC" w:rsidP="00734E47">
      <w:pPr>
        <w:spacing w:after="0" w:line="288" w:lineRule="auto"/>
        <w:rPr>
          <w:rFonts w:ascii="Times New Roman" w:eastAsia="Times New Roman" w:hAnsi="Times New Roman" w:cs="Times New Roman"/>
          <w:sz w:val="28"/>
          <w:szCs w:val="28"/>
        </w:rPr>
      </w:pPr>
      <w:r w:rsidRPr="00734E47">
        <w:rPr>
          <w:rFonts w:ascii="Times New Roman" w:eastAsia="Times New Roman" w:hAnsi="Times New Roman" w:cs="Times New Roman"/>
          <w:b/>
          <w:bCs/>
          <w:sz w:val="28"/>
          <w:szCs w:val="28"/>
        </w:rPr>
        <w:t>Trích lục từ:</w:t>
      </w:r>
      <w:r w:rsidRPr="00734E47">
        <w:rPr>
          <w:rFonts w:ascii="Times New Roman" w:eastAsia="Times New Roman" w:hAnsi="Times New Roman" w:cs="Times New Roman"/>
          <w:sz w:val="28"/>
          <w:szCs w:val="28"/>
        </w:rPr>
        <w:t xml:space="preserve"> Báo cáo nghiên cứu Kim Cang Bát Nhã (Tập 017)</w:t>
      </w:r>
    </w:p>
    <w:p w14:paraId="6ED0F12F" w14:textId="77777777" w:rsidR="000777BC" w:rsidRPr="00734E47" w:rsidRDefault="000777BC" w:rsidP="00734E47">
      <w:pPr>
        <w:spacing w:after="0" w:line="288" w:lineRule="auto"/>
        <w:rPr>
          <w:rFonts w:ascii="Times New Roman" w:eastAsia="Times New Roman" w:hAnsi="Times New Roman" w:cs="Times New Roman"/>
          <w:sz w:val="28"/>
          <w:szCs w:val="28"/>
        </w:rPr>
      </w:pPr>
      <w:r w:rsidRPr="00734E47">
        <w:rPr>
          <w:rFonts w:ascii="Times New Roman" w:eastAsia="Times New Roman" w:hAnsi="Times New Roman" w:cs="Times New Roman"/>
          <w:b/>
          <w:sz w:val="28"/>
          <w:szCs w:val="28"/>
        </w:rPr>
        <w:t>Chuyển ngữ:</w:t>
      </w:r>
      <w:r w:rsidRPr="00734E47">
        <w:rPr>
          <w:rFonts w:ascii="Times New Roman" w:eastAsia="Times New Roman" w:hAnsi="Times New Roman" w:cs="Times New Roman"/>
          <w:sz w:val="28"/>
          <w:szCs w:val="28"/>
        </w:rPr>
        <w:t xml:space="preserve"> Tịch Minh</w:t>
      </w:r>
    </w:p>
    <w:p w14:paraId="60C1914E" w14:textId="266B7C38" w:rsidR="00161D5D" w:rsidRPr="00734E47" w:rsidRDefault="00734E47" w:rsidP="008A479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CF059A3" w14:textId="77777777" w:rsidR="00161D5D" w:rsidRPr="00734E47" w:rsidRDefault="00161D5D" w:rsidP="00734E47">
      <w:pPr>
        <w:spacing w:after="160" w:line="288" w:lineRule="auto"/>
        <w:ind w:firstLine="540"/>
        <w:jc w:val="both"/>
        <w:rPr>
          <w:rFonts w:ascii="Times New Roman" w:eastAsia="Times New Roman" w:hAnsi="Times New Roman" w:cs="Times New Roman"/>
          <w:b/>
          <w:sz w:val="28"/>
          <w:szCs w:val="28"/>
        </w:rPr>
      </w:pPr>
      <w:r w:rsidRPr="00734E47">
        <w:rPr>
          <w:rFonts w:ascii="Times New Roman" w:eastAsia="DFKai-SB" w:hAnsi="Times New Roman" w:cs="Times New Roman" w:hint="eastAsia"/>
          <w:b/>
          <w:bCs/>
          <w:sz w:val="28"/>
          <w:szCs w:val="28"/>
        </w:rPr>
        <w:t>【</w:t>
      </w:r>
      <w:r w:rsidRPr="00734E47">
        <w:rPr>
          <w:rFonts w:ascii="Times New Roman" w:eastAsia="Times New Roman" w:hAnsi="Times New Roman" w:cs="Times New Roman"/>
          <w:b/>
          <w:bCs/>
          <w:sz w:val="28"/>
          <w:szCs w:val="28"/>
        </w:rPr>
        <w:t>Cũng như việc niệm Phật, khi niệm trong tâm buông xả tất cả, chuyên tinh bất tạp, ắt được Di Đà gia bị, thành tựu Tam Muội.</w:t>
      </w:r>
      <w:r w:rsidRPr="00734E47">
        <w:rPr>
          <w:rFonts w:ascii="Times New Roman" w:eastAsia="DFKai-SB" w:hAnsi="Times New Roman" w:cs="Times New Roman"/>
          <w:b/>
          <w:bCs/>
          <w:sz w:val="28"/>
          <w:szCs w:val="28"/>
        </w:rPr>
        <w:t>】</w:t>
      </w:r>
    </w:p>
    <w:p w14:paraId="2BABCF88" w14:textId="77777777" w:rsidR="00161D5D" w:rsidRPr="00734E47" w:rsidRDefault="00161D5D" w:rsidP="00734E47">
      <w:pPr>
        <w:spacing w:after="160" w:line="288" w:lineRule="auto"/>
        <w:ind w:firstLine="540"/>
        <w:jc w:val="both"/>
        <w:rPr>
          <w:rFonts w:ascii="Times New Roman" w:eastAsia="Times New Roman" w:hAnsi="Times New Roman" w:cs="Times New Roman"/>
          <w:sz w:val="28"/>
          <w:szCs w:val="28"/>
        </w:rPr>
      </w:pPr>
      <w:r w:rsidRPr="00734E47">
        <w:rPr>
          <w:rFonts w:ascii="Times New Roman" w:eastAsia="Times New Roman" w:hAnsi="Times New Roman" w:cs="Times New Roman"/>
          <w:sz w:val="28"/>
          <w:szCs w:val="28"/>
        </w:rPr>
        <w:t>Ngày nay, công phu niệm Phật của chúng ta chưa đắc lực, là do dùng cái tâm tản mát, tâm loạn động mà trì danh, cho nên không có cảm ứng, điều này cần phải giác ngộ. Từ nay về sau, chúng ta phải sửa đổi cái tật xấu không có cảm ứng này. Nhưng cần phải biết rằng, tuy chúng ta rất muốn việc niệm Phật được chuyên tinh bất tạp, nhưng lại làm không được, thật rất khó! Niệm mãi niệm mãi, tự nhiên tạp niệm ùa đến, tự nhiên vọng tưởng nổi lên. Càng sợ vọng tưởng nhiều, thì vọng tưởng lại càng nhiều hơn, phải làm sao đây? Nhất định phải dùng phương pháp để đối trị. Thời gian dài thì dễ khởi vọng tưởng, nhưng thời gian ngắn thì có cách. Chúng ta niệm Phật một tiếng đồng hồ thì không có cách nào, không kiểm soát nổi, sẽ khởi lên rất nhiều vọng tưởng; chúng ta niệm mười phút, vọng tưởng đương nhiên sẽ ít hơn. Giả sử chúng ta niệm một phút, trong một phút đó quyết định không có vọng tưởng, thì hoàn toàn có thể làm được! Một phút không có vọng tưởng đó là đắc lực, sẽ được Phật gia trì.</w:t>
      </w:r>
    </w:p>
    <w:p w14:paraId="79455E0F" w14:textId="6A89B7C0" w:rsidR="00161D5D" w:rsidRPr="00734E47" w:rsidRDefault="00161D5D" w:rsidP="00734E47">
      <w:pPr>
        <w:spacing w:after="160" w:line="288" w:lineRule="auto"/>
        <w:ind w:firstLine="540"/>
        <w:jc w:val="both"/>
        <w:rPr>
          <w:rFonts w:ascii="Times New Roman" w:eastAsia="Times New Roman" w:hAnsi="Times New Roman" w:cs="Times New Roman"/>
          <w:sz w:val="28"/>
          <w:szCs w:val="28"/>
        </w:rPr>
      </w:pPr>
      <w:r w:rsidRPr="00734E47">
        <w:rPr>
          <w:rFonts w:ascii="Times New Roman" w:eastAsia="Times New Roman" w:hAnsi="Times New Roman" w:cs="Times New Roman"/>
          <w:sz w:val="28"/>
          <w:szCs w:val="28"/>
        </w:rPr>
        <w:t xml:space="preserve">Trước đây, tôi có truyền thụ cho mọi người phương pháp niệm Phật, gọi là </w:t>
      </w:r>
      <w:r w:rsidR="004B5D3B" w:rsidRPr="00734E47">
        <w:rPr>
          <w:rFonts w:ascii="Times New Roman" w:eastAsia="Times New Roman" w:hAnsi="Times New Roman" w:cs="Times New Roman"/>
          <w:sz w:val="28"/>
          <w:szCs w:val="28"/>
        </w:rPr>
        <w:t>“</w:t>
      </w:r>
      <w:r w:rsidRPr="00734E47">
        <w:rPr>
          <w:rFonts w:ascii="Times New Roman" w:eastAsia="Times New Roman" w:hAnsi="Times New Roman" w:cs="Times New Roman"/>
          <w:sz w:val="28"/>
          <w:szCs w:val="28"/>
        </w:rPr>
        <w:t>Pháp Thập Niệm</w:t>
      </w:r>
      <w:r w:rsidR="004B5D3B" w:rsidRPr="00734E47">
        <w:rPr>
          <w:rFonts w:ascii="Times New Roman" w:eastAsia="Times New Roman" w:hAnsi="Times New Roman" w:cs="Times New Roman"/>
          <w:sz w:val="28"/>
          <w:szCs w:val="28"/>
        </w:rPr>
        <w:t>”</w:t>
      </w:r>
      <w:r w:rsidRPr="00734E47">
        <w:rPr>
          <w:rFonts w:ascii="Times New Roman" w:eastAsia="Times New Roman" w:hAnsi="Times New Roman" w:cs="Times New Roman"/>
          <w:sz w:val="28"/>
          <w:szCs w:val="28"/>
        </w:rPr>
        <w:t xml:space="preserve">. Pháp Thập Niệm này nếu quý vị niệm bốn chữ </w:t>
      </w:r>
      <w:r w:rsidR="004B5D3B" w:rsidRPr="00734E47">
        <w:rPr>
          <w:rFonts w:ascii="Times New Roman" w:eastAsia="Times New Roman" w:hAnsi="Times New Roman" w:cs="Times New Roman"/>
          <w:sz w:val="28"/>
          <w:szCs w:val="28"/>
        </w:rPr>
        <w:t>“</w:t>
      </w:r>
      <w:r w:rsidRPr="00734E47">
        <w:rPr>
          <w:rFonts w:ascii="Times New Roman" w:eastAsia="Times New Roman" w:hAnsi="Times New Roman" w:cs="Times New Roman"/>
          <w:sz w:val="28"/>
          <w:szCs w:val="28"/>
        </w:rPr>
        <w:t>A Di Đà Phật, A Di Đà Phật, A Di Đà Phật...</w:t>
      </w:r>
      <w:r w:rsidR="004B5D3B" w:rsidRPr="00734E47">
        <w:rPr>
          <w:rFonts w:ascii="Times New Roman" w:eastAsia="Times New Roman" w:hAnsi="Times New Roman" w:cs="Times New Roman"/>
          <w:sz w:val="28"/>
          <w:szCs w:val="28"/>
        </w:rPr>
        <w:t>”</w:t>
      </w:r>
      <w:r w:rsidRPr="00734E47">
        <w:rPr>
          <w:rFonts w:ascii="Times New Roman" w:eastAsia="Times New Roman" w:hAnsi="Times New Roman" w:cs="Times New Roman"/>
          <w:sz w:val="28"/>
          <w:szCs w:val="28"/>
        </w:rPr>
        <w:t>, mười câu chưa đến một phút, nhưng tâm địa chân thành, thanh tịnh, bình đẳng, từ bi. Trong mười niệm này, một vọng niệm cũng không có, việc này có thể làm được vì thời gian ngắn. Nhưng một ngày phải niệm chín lần. Đừng cho rằng thời gian ngắn, niệm quá ít</w:t>
      </w:r>
      <w:r w:rsidR="00070297" w:rsidRPr="00734E47">
        <w:rPr>
          <w:rFonts w:ascii="Times New Roman" w:eastAsia="Times New Roman" w:hAnsi="Times New Roman" w:cs="Times New Roman"/>
          <w:sz w:val="28"/>
          <w:szCs w:val="28"/>
        </w:rPr>
        <w:t xml:space="preserve"> </w:t>
      </w:r>
      <w:r w:rsidR="00070297" w:rsidRPr="00734E47">
        <w:rPr>
          <w:rFonts w:ascii="Times New Roman" w:hAnsi="Times New Roman" w:cs="Times New Roman"/>
          <w:bCs/>
          <w:sz w:val="28"/>
          <w:szCs w:val="28"/>
        </w:rPr>
        <w:t>mà xem thường</w:t>
      </w:r>
      <w:r w:rsidR="00070297" w:rsidRPr="00734E47">
        <w:rPr>
          <w:rFonts w:ascii="Times New Roman" w:hAnsi="Times New Roman" w:cs="Times New Roman"/>
          <w:sz w:val="28"/>
          <w:szCs w:val="28"/>
        </w:rPr>
        <w:t xml:space="preserve">. </w:t>
      </w:r>
      <w:r w:rsidR="00070297" w:rsidRPr="00734E47">
        <w:rPr>
          <w:rFonts w:ascii="Times New Roman" w:hAnsi="Times New Roman" w:cs="Times New Roman"/>
          <w:bCs/>
          <w:sz w:val="28"/>
          <w:szCs w:val="28"/>
        </w:rPr>
        <w:t>Thật ra</w:t>
      </w:r>
      <w:r w:rsidRPr="00734E47">
        <w:rPr>
          <w:rFonts w:ascii="Times New Roman" w:eastAsia="Times New Roman" w:hAnsi="Times New Roman" w:cs="Times New Roman"/>
          <w:sz w:val="28"/>
          <w:szCs w:val="28"/>
        </w:rPr>
        <w:t xml:space="preserve"> hiệu quả lại bất khả tư nghì, chỉ cần quý vị không gián đoạn. Chúng ta thấy rất nhiều đồng tu, chính là ở Singapore, Malaysia, có rất nhiều người gọi điện, viết thư cho tôi biết, hai tuần sau là họ thấy hiệu quả. Họ cảm thấy rất tốt, liền báo cho tôi biết, rất hoan hỷ, phương pháp này thật tốt! Cho dù </w:t>
      </w:r>
      <w:r w:rsidRPr="00734E47">
        <w:rPr>
          <w:rFonts w:ascii="Times New Roman" w:eastAsia="Times New Roman" w:hAnsi="Times New Roman" w:cs="Times New Roman"/>
          <w:sz w:val="28"/>
          <w:szCs w:val="28"/>
        </w:rPr>
        <w:lastRenderedPageBreak/>
        <w:t>chúng ta là người học Phật lâu năm, có khóa lễ sáng tối, cũng không sao cả, ngoài khóa lễ sáng tối ra thì cộng thêm pháp mười niệm này.</w:t>
      </w:r>
    </w:p>
    <w:p w14:paraId="7536547D" w14:textId="77777777" w:rsidR="00161D5D" w:rsidRPr="00734E47" w:rsidRDefault="00161D5D" w:rsidP="00734E47">
      <w:pPr>
        <w:spacing w:after="160" w:line="288" w:lineRule="auto"/>
        <w:ind w:firstLine="540"/>
        <w:jc w:val="both"/>
        <w:rPr>
          <w:rFonts w:ascii="Times New Roman" w:eastAsia="Times New Roman" w:hAnsi="Times New Roman" w:cs="Times New Roman"/>
          <w:sz w:val="28"/>
          <w:szCs w:val="28"/>
        </w:rPr>
      </w:pPr>
      <w:r w:rsidRPr="00734E47">
        <w:rPr>
          <w:rFonts w:ascii="Times New Roman" w:eastAsia="Times New Roman" w:hAnsi="Times New Roman" w:cs="Times New Roman"/>
          <w:sz w:val="28"/>
          <w:szCs w:val="28"/>
        </w:rPr>
        <w:t>Chín lần này niệm như thế nào?</w:t>
      </w:r>
    </w:p>
    <w:p w14:paraId="4054471B" w14:textId="77777777" w:rsidR="00161D5D" w:rsidRPr="00734E47" w:rsidRDefault="00161D5D" w:rsidP="00734E47">
      <w:pPr>
        <w:numPr>
          <w:ilvl w:val="0"/>
          <w:numId w:val="1"/>
        </w:numPr>
        <w:spacing w:after="160" w:line="288" w:lineRule="auto"/>
        <w:ind w:firstLine="540"/>
        <w:jc w:val="both"/>
        <w:rPr>
          <w:rFonts w:ascii="Times New Roman" w:eastAsia="Times New Roman" w:hAnsi="Times New Roman" w:cs="Times New Roman"/>
          <w:sz w:val="28"/>
          <w:szCs w:val="28"/>
        </w:rPr>
      </w:pPr>
      <w:r w:rsidRPr="00734E47">
        <w:rPr>
          <w:rFonts w:ascii="Times New Roman" w:eastAsia="Times New Roman" w:hAnsi="Times New Roman" w:cs="Times New Roman"/>
          <w:sz w:val="28"/>
          <w:szCs w:val="28"/>
        </w:rPr>
        <w:t>Buổi sáng thức dậy rửa mặt xong, trong nhà nếu có Phật đường, thì ở trong Phật đường, trước mặt tượng Phật niệm mười niệm này; nếu không thờ tượng Phật, thì hướng về phương Tây là được, trong tâm tưởng Phật là được, cách này quá thuận tiện. Buổi sáng thức dậy niệm một lần, thời gian nhiều nhất là một phút, công phu này là chân thật, là thật sự, một chút cũng không giả.</w:t>
      </w:r>
    </w:p>
    <w:p w14:paraId="7C38AED9" w14:textId="0F829321" w:rsidR="00161D5D" w:rsidRPr="00734E47" w:rsidRDefault="00161D5D" w:rsidP="00734E47">
      <w:pPr>
        <w:numPr>
          <w:ilvl w:val="0"/>
          <w:numId w:val="1"/>
        </w:numPr>
        <w:spacing w:after="160" w:line="288" w:lineRule="auto"/>
        <w:ind w:firstLine="540"/>
        <w:jc w:val="both"/>
        <w:rPr>
          <w:rFonts w:ascii="Times New Roman" w:eastAsia="Times New Roman" w:hAnsi="Times New Roman" w:cs="Times New Roman"/>
          <w:sz w:val="28"/>
          <w:szCs w:val="28"/>
        </w:rPr>
      </w:pPr>
      <w:r w:rsidRPr="00734E47">
        <w:rPr>
          <w:rFonts w:ascii="Times New Roman" w:eastAsia="Times New Roman" w:hAnsi="Times New Roman" w:cs="Times New Roman"/>
          <w:sz w:val="28"/>
          <w:szCs w:val="28"/>
        </w:rPr>
        <w:t xml:space="preserve">Lần thứ hai, khi ăn cơm sáng, trước bữa sáng, đệ tử nhà Phật chúng ta đều biết niệm chú cúng dường, thông thường đều niệm: </w:t>
      </w:r>
      <w:r w:rsidR="004B5D3B" w:rsidRPr="00734E47">
        <w:rPr>
          <w:rFonts w:ascii="Times New Roman" w:eastAsia="Times New Roman" w:hAnsi="Times New Roman" w:cs="Times New Roman"/>
          <w:i/>
          <w:iCs/>
          <w:sz w:val="28"/>
          <w:szCs w:val="28"/>
        </w:rPr>
        <w:t>“</w:t>
      </w:r>
      <w:r w:rsidRPr="00734E47">
        <w:rPr>
          <w:rFonts w:ascii="Times New Roman" w:eastAsia="Times New Roman" w:hAnsi="Times New Roman" w:cs="Times New Roman"/>
          <w:i/>
          <w:iCs/>
          <w:sz w:val="28"/>
          <w:szCs w:val="28"/>
        </w:rPr>
        <w:t>Cúng dường Phật, cúng dường Pháp, cúng dường Tăng, cúng dường tất cả chúng sanh</w:t>
      </w:r>
      <w:r w:rsidR="004B5D3B" w:rsidRPr="00734E47">
        <w:rPr>
          <w:rFonts w:ascii="Times New Roman" w:eastAsia="Times New Roman" w:hAnsi="Times New Roman" w:cs="Times New Roman"/>
          <w:i/>
          <w:iCs/>
          <w:sz w:val="28"/>
          <w:szCs w:val="28"/>
        </w:rPr>
        <w:t>”</w:t>
      </w:r>
      <w:r w:rsidRPr="00734E47">
        <w:rPr>
          <w:rFonts w:ascii="Times New Roman" w:eastAsia="Times New Roman" w:hAnsi="Times New Roman" w:cs="Times New Roman"/>
          <w:sz w:val="28"/>
          <w:szCs w:val="28"/>
        </w:rPr>
        <w:t xml:space="preserve">, rồi mới ăn. Thật ra mấy câu chú cúng dường này </w:t>
      </w:r>
      <w:r w:rsidR="004B5D3B" w:rsidRPr="00734E47">
        <w:rPr>
          <w:rFonts w:ascii="Times New Roman" w:eastAsia="Times New Roman" w:hAnsi="Times New Roman" w:cs="Times New Roman"/>
          <w:sz w:val="28"/>
          <w:szCs w:val="28"/>
        </w:rPr>
        <w:t>“</w:t>
      </w:r>
      <w:r w:rsidRPr="00734E47">
        <w:rPr>
          <w:rFonts w:ascii="Times New Roman" w:eastAsia="Times New Roman" w:hAnsi="Times New Roman" w:cs="Times New Roman"/>
          <w:sz w:val="28"/>
          <w:szCs w:val="28"/>
        </w:rPr>
        <w:t>có miệng mà không có tâm</w:t>
      </w:r>
      <w:r w:rsidR="004B5D3B" w:rsidRPr="00734E47">
        <w:rPr>
          <w:rFonts w:ascii="Times New Roman" w:eastAsia="Times New Roman" w:hAnsi="Times New Roman" w:cs="Times New Roman"/>
          <w:sz w:val="28"/>
          <w:szCs w:val="28"/>
        </w:rPr>
        <w:t>”</w:t>
      </w:r>
      <w:r w:rsidRPr="00734E47">
        <w:rPr>
          <w:rFonts w:ascii="Times New Roman" w:eastAsia="Times New Roman" w:hAnsi="Times New Roman" w:cs="Times New Roman"/>
          <w:sz w:val="28"/>
          <w:szCs w:val="28"/>
        </w:rPr>
        <w:t xml:space="preserve">, không có hiệu quả gì lớn, </w:t>
      </w:r>
      <w:r w:rsidR="00070297" w:rsidRPr="00734E47">
        <w:rPr>
          <w:rFonts w:ascii="Times New Roman" w:hAnsi="Times New Roman" w:cs="Times New Roman"/>
          <w:sz w:val="28"/>
          <w:szCs w:val="28"/>
        </w:rPr>
        <w:t>chẳng khác nào trẻ thơ ca hát</w:t>
      </w:r>
      <w:r w:rsidRPr="00734E47">
        <w:rPr>
          <w:rFonts w:ascii="Times New Roman" w:eastAsia="Times New Roman" w:hAnsi="Times New Roman" w:cs="Times New Roman"/>
          <w:sz w:val="28"/>
          <w:szCs w:val="28"/>
        </w:rPr>
        <w:t>, không phải là chân tâm, cho nên chẳng bằng cung cung kính kính niệm mười câu Phật hiệu. Cung kính niệm mười câu Phật hiệu xong rồi mới ăn cơm, dùng cách này thay thế chú cúng dường. Quý vị ăn cơm cũng sẽ rất ngon miệng, ăn rất tự tại, cũng giúp cho quý vị tiêu hóa tốt, công đức đó bất khả tư nghì.</w:t>
      </w:r>
    </w:p>
    <w:p w14:paraId="2598A515" w14:textId="77777777" w:rsidR="00161D5D" w:rsidRPr="00734E47" w:rsidRDefault="00161D5D" w:rsidP="00734E47">
      <w:pPr>
        <w:numPr>
          <w:ilvl w:val="0"/>
          <w:numId w:val="1"/>
        </w:numPr>
        <w:spacing w:after="160" w:line="288" w:lineRule="auto"/>
        <w:ind w:firstLine="540"/>
        <w:jc w:val="both"/>
        <w:rPr>
          <w:rFonts w:ascii="Times New Roman" w:eastAsia="Times New Roman" w:hAnsi="Times New Roman" w:cs="Times New Roman"/>
          <w:sz w:val="28"/>
          <w:szCs w:val="28"/>
        </w:rPr>
      </w:pPr>
      <w:r w:rsidRPr="00734E47">
        <w:rPr>
          <w:rFonts w:ascii="Times New Roman" w:eastAsia="Times New Roman" w:hAnsi="Times New Roman" w:cs="Times New Roman"/>
          <w:sz w:val="28"/>
          <w:szCs w:val="28"/>
        </w:rPr>
        <w:t>Lần thứ ba, khi quý vị đi làm buổi sáng, trước khi làm việc hãy định tâm lại, niệm mười câu Phật hiệu rồi hãy làm.</w:t>
      </w:r>
    </w:p>
    <w:p w14:paraId="6C01DFFB" w14:textId="77777777" w:rsidR="00161D5D" w:rsidRPr="00734E47" w:rsidRDefault="00161D5D" w:rsidP="00734E47">
      <w:pPr>
        <w:numPr>
          <w:ilvl w:val="0"/>
          <w:numId w:val="1"/>
        </w:numPr>
        <w:spacing w:after="160" w:line="288" w:lineRule="auto"/>
        <w:ind w:firstLine="540"/>
        <w:jc w:val="both"/>
        <w:rPr>
          <w:rFonts w:ascii="Times New Roman" w:eastAsia="Times New Roman" w:hAnsi="Times New Roman" w:cs="Times New Roman"/>
          <w:sz w:val="28"/>
          <w:szCs w:val="28"/>
        </w:rPr>
      </w:pPr>
      <w:r w:rsidRPr="00734E47">
        <w:rPr>
          <w:rFonts w:ascii="Times New Roman" w:eastAsia="Times New Roman" w:hAnsi="Times New Roman" w:cs="Times New Roman"/>
          <w:sz w:val="28"/>
          <w:szCs w:val="28"/>
        </w:rPr>
        <w:t>Buổi sáng làm việc xong, lúc tan sở lại niệm một lần.</w:t>
      </w:r>
    </w:p>
    <w:p w14:paraId="1EFA99B8" w14:textId="77777777" w:rsidR="00161D5D" w:rsidRPr="00734E47" w:rsidRDefault="00161D5D" w:rsidP="00734E47">
      <w:pPr>
        <w:numPr>
          <w:ilvl w:val="0"/>
          <w:numId w:val="1"/>
        </w:numPr>
        <w:spacing w:after="160" w:line="288" w:lineRule="auto"/>
        <w:ind w:firstLine="540"/>
        <w:jc w:val="both"/>
        <w:rPr>
          <w:rFonts w:ascii="Times New Roman" w:eastAsia="Times New Roman" w:hAnsi="Times New Roman" w:cs="Times New Roman"/>
          <w:sz w:val="28"/>
          <w:szCs w:val="28"/>
        </w:rPr>
      </w:pPr>
      <w:r w:rsidRPr="00734E47">
        <w:rPr>
          <w:rFonts w:ascii="Times New Roman" w:eastAsia="Times New Roman" w:hAnsi="Times New Roman" w:cs="Times New Roman"/>
          <w:sz w:val="28"/>
          <w:szCs w:val="28"/>
        </w:rPr>
        <w:t>Buổi trưa ăn cơm niệm một lần.</w:t>
      </w:r>
    </w:p>
    <w:p w14:paraId="0EE7F34D" w14:textId="77777777" w:rsidR="00161D5D" w:rsidRPr="00734E47" w:rsidRDefault="00161D5D" w:rsidP="00734E47">
      <w:pPr>
        <w:numPr>
          <w:ilvl w:val="0"/>
          <w:numId w:val="1"/>
        </w:numPr>
        <w:spacing w:after="160" w:line="288" w:lineRule="auto"/>
        <w:ind w:firstLine="540"/>
        <w:jc w:val="both"/>
        <w:rPr>
          <w:rFonts w:ascii="Times New Roman" w:eastAsia="Times New Roman" w:hAnsi="Times New Roman" w:cs="Times New Roman"/>
          <w:sz w:val="28"/>
          <w:szCs w:val="28"/>
        </w:rPr>
      </w:pPr>
      <w:r w:rsidRPr="00734E47">
        <w:rPr>
          <w:rFonts w:ascii="Times New Roman" w:eastAsia="Times New Roman" w:hAnsi="Times New Roman" w:cs="Times New Roman"/>
          <w:sz w:val="28"/>
          <w:szCs w:val="28"/>
        </w:rPr>
        <w:t>Buổi chiều lúc bắt đầu làm việc niệm một lần.</w:t>
      </w:r>
    </w:p>
    <w:p w14:paraId="736D8113" w14:textId="77777777" w:rsidR="00161D5D" w:rsidRPr="00734E47" w:rsidRDefault="00161D5D" w:rsidP="00734E47">
      <w:pPr>
        <w:numPr>
          <w:ilvl w:val="0"/>
          <w:numId w:val="1"/>
        </w:numPr>
        <w:spacing w:after="160" w:line="288" w:lineRule="auto"/>
        <w:ind w:firstLine="540"/>
        <w:jc w:val="both"/>
        <w:rPr>
          <w:rFonts w:ascii="Times New Roman" w:eastAsia="Times New Roman" w:hAnsi="Times New Roman" w:cs="Times New Roman"/>
          <w:sz w:val="28"/>
          <w:szCs w:val="28"/>
        </w:rPr>
      </w:pPr>
      <w:r w:rsidRPr="00734E47">
        <w:rPr>
          <w:rFonts w:ascii="Times New Roman" w:eastAsia="Times New Roman" w:hAnsi="Times New Roman" w:cs="Times New Roman"/>
          <w:sz w:val="28"/>
          <w:szCs w:val="28"/>
        </w:rPr>
        <w:t>Buổi chiều lúc tan sở niệm một lần.</w:t>
      </w:r>
    </w:p>
    <w:p w14:paraId="4AFDA745" w14:textId="77777777" w:rsidR="00161D5D" w:rsidRPr="00734E47" w:rsidRDefault="00161D5D" w:rsidP="00734E47">
      <w:pPr>
        <w:numPr>
          <w:ilvl w:val="0"/>
          <w:numId w:val="1"/>
        </w:numPr>
        <w:spacing w:after="160" w:line="288" w:lineRule="auto"/>
        <w:ind w:firstLine="540"/>
        <w:jc w:val="both"/>
        <w:rPr>
          <w:rFonts w:ascii="Times New Roman" w:eastAsia="Times New Roman" w:hAnsi="Times New Roman" w:cs="Times New Roman"/>
          <w:sz w:val="28"/>
          <w:szCs w:val="28"/>
        </w:rPr>
      </w:pPr>
      <w:r w:rsidRPr="00734E47">
        <w:rPr>
          <w:rFonts w:ascii="Times New Roman" w:eastAsia="Times New Roman" w:hAnsi="Times New Roman" w:cs="Times New Roman"/>
          <w:sz w:val="28"/>
          <w:szCs w:val="28"/>
        </w:rPr>
        <w:t>Cơm tối niệm một lần.</w:t>
      </w:r>
    </w:p>
    <w:p w14:paraId="0006D52B" w14:textId="77777777" w:rsidR="00161D5D" w:rsidRPr="00734E47" w:rsidRDefault="00161D5D" w:rsidP="00734E47">
      <w:pPr>
        <w:numPr>
          <w:ilvl w:val="0"/>
          <w:numId w:val="1"/>
        </w:numPr>
        <w:spacing w:after="160" w:line="288" w:lineRule="auto"/>
        <w:ind w:firstLine="540"/>
        <w:jc w:val="both"/>
        <w:rPr>
          <w:rFonts w:ascii="Times New Roman" w:eastAsia="Times New Roman" w:hAnsi="Times New Roman" w:cs="Times New Roman"/>
          <w:sz w:val="28"/>
          <w:szCs w:val="28"/>
        </w:rPr>
      </w:pPr>
      <w:r w:rsidRPr="00734E47">
        <w:rPr>
          <w:rFonts w:ascii="Times New Roman" w:eastAsia="Times New Roman" w:hAnsi="Times New Roman" w:cs="Times New Roman"/>
          <w:sz w:val="28"/>
          <w:szCs w:val="28"/>
        </w:rPr>
        <w:t>Buổi tối trước khi đi ngủ niệm một lần.</w:t>
      </w:r>
    </w:p>
    <w:p w14:paraId="212C7098" w14:textId="77777777" w:rsidR="00161D5D" w:rsidRPr="00734E47" w:rsidRDefault="00161D5D" w:rsidP="00734E47">
      <w:pPr>
        <w:spacing w:after="160" w:line="288" w:lineRule="auto"/>
        <w:ind w:firstLine="540"/>
        <w:jc w:val="both"/>
        <w:rPr>
          <w:rFonts w:ascii="Times New Roman" w:eastAsia="Times New Roman" w:hAnsi="Times New Roman" w:cs="Times New Roman"/>
          <w:sz w:val="28"/>
          <w:szCs w:val="28"/>
        </w:rPr>
      </w:pPr>
      <w:r w:rsidRPr="00734E47">
        <w:rPr>
          <w:rFonts w:ascii="Times New Roman" w:eastAsia="Times New Roman" w:hAnsi="Times New Roman" w:cs="Times New Roman"/>
          <w:sz w:val="28"/>
          <w:szCs w:val="28"/>
        </w:rPr>
        <w:t>Tổng cộng là chín lần. Một ngày chín lần, một lần chưa đến một phút. Một ngày chín lần, một lần cũng không được gián đoạn, hiệu quả đó vô cùng tốt.</w:t>
      </w:r>
    </w:p>
    <w:p w14:paraId="2980A285" w14:textId="1FB5330F" w:rsidR="00055C33" w:rsidRPr="00734E47" w:rsidRDefault="00161D5D" w:rsidP="00734E47">
      <w:pPr>
        <w:spacing w:after="160" w:line="288" w:lineRule="auto"/>
        <w:ind w:firstLine="540"/>
        <w:jc w:val="both"/>
        <w:rPr>
          <w:rFonts w:ascii="Times New Roman" w:hAnsi="Times New Roman" w:cs="Times New Roman"/>
          <w:sz w:val="28"/>
        </w:rPr>
      </w:pPr>
      <w:r w:rsidRPr="00734E47">
        <w:rPr>
          <w:rFonts w:ascii="Times New Roman" w:eastAsia="Times New Roman" w:hAnsi="Times New Roman" w:cs="Times New Roman"/>
          <w:sz w:val="28"/>
          <w:szCs w:val="28"/>
        </w:rPr>
        <w:t xml:space="preserve">Bởi vì cách niệm này, thật sự sẽ đạt được cảnh giới </w:t>
      </w:r>
      <w:r w:rsidR="004B5D3B" w:rsidRPr="00734E47">
        <w:rPr>
          <w:rFonts w:ascii="Times New Roman" w:eastAsia="Times New Roman" w:hAnsi="Times New Roman" w:cs="Times New Roman"/>
          <w:i/>
          <w:iCs/>
          <w:sz w:val="28"/>
          <w:szCs w:val="28"/>
        </w:rPr>
        <w:t>“</w:t>
      </w:r>
      <w:r w:rsidRPr="00734E47">
        <w:rPr>
          <w:rFonts w:ascii="Times New Roman" w:eastAsia="Times New Roman" w:hAnsi="Times New Roman" w:cs="Times New Roman"/>
          <w:i/>
          <w:iCs/>
          <w:sz w:val="28"/>
          <w:szCs w:val="28"/>
        </w:rPr>
        <w:t>khi niệm trong tâm buông xả tất cả, chuyên tinh bất tạp</w:t>
      </w:r>
      <w:r w:rsidR="004B5D3B" w:rsidRPr="00734E47">
        <w:rPr>
          <w:rFonts w:ascii="Times New Roman" w:eastAsia="Times New Roman" w:hAnsi="Times New Roman" w:cs="Times New Roman"/>
          <w:i/>
          <w:iCs/>
          <w:sz w:val="28"/>
          <w:szCs w:val="28"/>
        </w:rPr>
        <w:t>”</w:t>
      </w:r>
      <w:r w:rsidRPr="00734E47">
        <w:rPr>
          <w:rFonts w:ascii="Times New Roman" w:eastAsia="Times New Roman" w:hAnsi="Times New Roman" w:cs="Times New Roman"/>
          <w:sz w:val="28"/>
          <w:szCs w:val="28"/>
        </w:rPr>
        <w:t xml:space="preserve">. Quý vị xem, tương ưng với tiêu chuẩn </w:t>
      </w:r>
      <w:r w:rsidRPr="00734E47">
        <w:rPr>
          <w:rFonts w:ascii="Times New Roman" w:eastAsia="Times New Roman" w:hAnsi="Times New Roman" w:cs="Times New Roman"/>
          <w:sz w:val="28"/>
          <w:szCs w:val="28"/>
        </w:rPr>
        <w:lastRenderedPageBreak/>
        <w:t xml:space="preserve">này thì </w:t>
      </w:r>
      <w:r w:rsidR="004B5D3B" w:rsidRPr="00734E47">
        <w:rPr>
          <w:rFonts w:ascii="Times New Roman" w:eastAsia="Times New Roman" w:hAnsi="Times New Roman" w:cs="Times New Roman"/>
          <w:i/>
          <w:iCs/>
          <w:sz w:val="28"/>
          <w:szCs w:val="28"/>
        </w:rPr>
        <w:t>“</w:t>
      </w:r>
      <w:r w:rsidRPr="00734E47">
        <w:rPr>
          <w:rFonts w:ascii="Times New Roman" w:eastAsia="Times New Roman" w:hAnsi="Times New Roman" w:cs="Times New Roman"/>
          <w:i/>
          <w:iCs/>
          <w:sz w:val="28"/>
          <w:szCs w:val="28"/>
        </w:rPr>
        <w:t>được Di Đà gia bị</w:t>
      </w:r>
      <w:r w:rsidR="004B5D3B" w:rsidRPr="00734E47">
        <w:rPr>
          <w:rFonts w:ascii="Times New Roman" w:eastAsia="Times New Roman" w:hAnsi="Times New Roman" w:cs="Times New Roman"/>
          <w:i/>
          <w:iCs/>
          <w:sz w:val="28"/>
          <w:szCs w:val="28"/>
        </w:rPr>
        <w:t>”</w:t>
      </w:r>
      <w:r w:rsidRPr="00734E47">
        <w:rPr>
          <w:rFonts w:ascii="Times New Roman" w:eastAsia="Times New Roman" w:hAnsi="Times New Roman" w:cs="Times New Roman"/>
          <w:sz w:val="28"/>
          <w:szCs w:val="28"/>
        </w:rPr>
        <w:t xml:space="preserve">, quý vị sẽ được A Di Đà Phật gia trì phù hộ, nhất định đạt được, </w:t>
      </w:r>
      <w:r w:rsidR="004B5D3B" w:rsidRPr="00734E47">
        <w:rPr>
          <w:rFonts w:ascii="Times New Roman" w:eastAsia="Times New Roman" w:hAnsi="Times New Roman" w:cs="Times New Roman"/>
          <w:i/>
          <w:iCs/>
          <w:sz w:val="28"/>
          <w:szCs w:val="28"/>
        </w:rPr>
        <w:t>“</w:t>
      </w:r>
      <w:r w:rsidRPr="00734E47">
        <w:rPr>
          <w:rFonts w:ascii="Times New Roman" w:eastAsia="Times New Roman" w:hAnsi="Times New Roman" w:cs="Times New Roman"/>
          <w:i/>
          <w:iCs/>
          <w:sz w:val="28"/>
          <w:szCs w:val="28"/>
        </w:rPr>
        <w:t>thành tựu Tam Muội</w:t>
      </w:r>
      <w:r w:rsidR="004B5D3B" w:rsidRPr="00734E47">
        <w:rPr>
          <w:rFonts w:ascii="Times New Roman" w:eastAsia="Times New Roman" w:hAnsi="Times New Roman" w:cs="Times New Roman"/>
          <w:i/>
          <w:iCs/>
          <w:sz w:val="28"/>
          <w:szCs w:val="28"/>
        </w:rPr>
        <w:t>”</w:t>
      </w:r>
      <w:r w:rsidRPr="00734E47">
        <w:rPr>
          <w:rFonts w:ascii="Times New Roman" w:eastAsia="Times New Roman" w:hAnsi="Times New Roman" w:cs="Times New Roman"/>
          <w:sz w:val="28"/>
          <w:szCs w:val="28"/>
        </w:rPr>
        <w:t>. Từ đó cho thấy, niệm Phật không chướng ngại công việc của chúng ta, đối với đời sống thường ngày cũng không chướng ngại, có trăm cái lợi mà không một cái hại, tại sao lại không chịu tu? Nên học theo niềm tin kiên định của những ông già bà cả chân chất thật thà. Thật tình mà nói, chướng ngại lớn nhất của người học Phật chúng ta chính là niềm tin không định, dao động không yên, không sánh bằng những người chân chất thật thà đó, không bằng họ; niềm tin của họ kiên định, họ niệm Phật thật sự niệm đến trong tâm không xen tạp, không hoài nghi, không gián đoạn, công phu thành tựu thường là công phu thượng thượng thừa, vô cùng hy hữu khó gặp.</w:t>
      </w:r>
    </w:p>
    <w:sectPr w:rsidR="00055C33" w:rsidRPr="00734E47" w:rsidSect="00734E47">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183EB" w14:textId="77777777" w:rsidR="00734E47" w:rsidRDefault="00734E47" w:rsidP="00734E47">
      <w:pPr>
        <w:spacing w:after="0" w:line="240" w:lineRule="auto"/>
      </w:pPr>
      <w:r>
        <w:separator/>
      </w:r>
    </w:p>
  </w:endnote>
  <w:endnote w:type="continuationSeparator" w:id="0">
    <w:p w14:paraId="2C5C709A" w14:textId="77777777" w:rsidR="00734E47" w:rsidRDefault="00734E47" w:rsidP="00734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B97D5" w14:textId="77777777" w:rsidR="00734E47" w:rsidRDefault="00734E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BC7FD" w14:textId="10DE3AA7" w:rsidR="00734E47" w:rsidRPr="00734E47" w:rsidRDefault="00734E47" w:rsidP="00734E47">
    <w:pPr>
      <w:pStyle w:val="Footer"/>
      <w:tabs>
        <w:tab w:val="clear" w:pos="4513"/>
        <w:tab w:val="clear" w:pos="9026"/>
      </w:tabs>
      <w:jc w:val="center"/>
      <w:rPr>
        <w:rFonts w:ascii="Times New Roman" w:hAnsi="Times New Roman" w:cs="Times New Roman"/>
        <w:sz w:val="24"/>
      </w:rPr>
    </w:pPr>
    <w:r w:rsidRPr="00734E47">
      <w:rPr>
        <w:rFonts w:ascii="Times New Roman" w:hAnsi="Times New Roman" w:cs="Times New Roman"/>
        <w:sz w:val="24"/>
      </w:rPr>
      <w:fldChar w:fldCharType="begin"/>
    </w:r>
    <w:r w:rsidRPr="00734E47">
      <w:rPr>
        <w:rFonts w:ascii="Times New Roman" w:hAnsi="Times New Roman" w:cs="Times New Roman"/>
        <w:sz w:val="24"/>
      </w:rPr>
      <w:instrText xml:space="preserve"> PAGE  \* MERGEFORMAT </w:instrText>
    </w:r>
    <w:r w:rsidRPr="00734E47">
      <w:rPr>
        <w:rFonts w:ascii="Times New Roman" w:hAnsi="Times New Roman" w:cs="Times New Roman"/>
        <w:sz w:val="24"/>
      </w:rPr>
      <w:fldChar w:fldCharType="separate"/>
    </w:r>
    <w:r w:rsidRPr="00734E47">
      <w:rPr>
        <w:rFonts w:ascii="Times New Roman" w:hAnsi="Times New Roman" w:cs="Times New Roman"/>
        <w:noProof/>
        <w:sz w:val="24"/>
      </w:rPr>
      <w:t>1</w:t>
    </w:r>
    <w:r w:rsidRPr="00734E4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BE8C9" w14:textId="77777777" w:rsidR="00734E47" w:rsidRDefault="00734E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9FF1D" w14:textId="77777777" w:rsidR="00734E47" w:rsidRDefault="00734E47" w:rsidP="00734E47">
      <w:pPr>
        <w:spacing w:after="0" w:line="240" w:lineRule="auto"/>
      </w:pPr>
      <w:r>
        <w:separator/>
      </w:r>
    </w:p>
  </w:footnote>
  <w:footnote w:type="continuationSeparator" w:id="0">
    <w:p w14:paraId="00C96C10" w14:textId="77777777" w:rsidR="00734E47" w:rsidRDefault="00734E47" w:rsidP="00734E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C1CDE" w14:textId="77777777" w:rsidR="00734E47" w:rsidRDefault="00734E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8E131" w14:textId="77777777" w:rsidR="00734E47" w:rsidRDefault="00734E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090A8" w14:textId="77777777" w:rsidR="00734E47" w:rsidRDefault="00734E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4341D"/>
    <w:multiLevelType w:val="multilevel"/>
    <w:tmpl w:val="0898E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8451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44F0"/>
    <w:rsid w:val="000352CE"/>
    <w:rsid w:val="00055C33"/>
    <w:rsid w:val="00070297"/>
    <w:rsid w:val="000777BC"/>
    <w:rsid w:val="00161D5D"/>
    <w:rsid w:val="00184AA4"/>
    <w:rsid w:val="002E44F0"/>
    <w:rsid w:val="003937D7"/>
    <w:rsid w:val="004B5D3B"/>
    <w:rsid w:val="00734E47"/>
    <w:rsid w:val="0079251A"/>
    <w:rsid w:val="00806B7D"/>
    <w:rsid w:val="008A479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878E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61D5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61D5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61D5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34E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4E47"/>
  </w:style>
  <w:style w:type="paragraph" w:styleId="Footer">
    <w:name w:val="footer"/>
    <w:basedOn w:val="Normal"/>
    <w:link w:val="FooterChar"/>
    <w:uiPriority w:val="99"/>
    <w:unhideWhenUsed/>
    <w:rsid w:val="00734E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4E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675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718</Words>
  <Characters>4099</Characters>
  <Application>Microsoft Office Word</Application>
  <DocSecurity>0</DocSecurity>
  <Lines>34</Lines>
  <Paragraphs>9</Paragraphs>
  <ScaleCrop>false</ScaleCrop>
  <Company/>
  <LinksUpToDate>false</LinksUpToDate>
  <CharactersWithSpaces>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2026-01-21T03:06:00Z</dcterms:created>
  <dcterms:modified xsi:type="dcterms:W3CDTF">2026-10-23T03:21:00Z</dcterms:modified>
</cp:coreProperties>
</file>